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B9EC" w14:textId="2EE4CBC3" w:rsidR="003311E3" w:rsidRDefault="003311E3">
      <w:r>
        <w:rPr>
          <w:noProof/>
        </w:rPr>
        <w:drawing>
          <wp:inline distT="0" distB="0" distL="0" distR="0" wp14:anchorId="1A69B2F6" wp14:editId="640346E8">
            <wp:extent cx="3766441" cy="3766441"/>
            <wp:effectExtent l="0" t="0" r="5715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600" cy="3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0C1629" wp14:editId="1F470CC7">
            <wp:extent cx="3739487" cy="373948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347" cy="374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1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E3"/>
    <w:rsid w:val="0033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07DCC"/>
  <w15:chartTrackingRefBased/>
  <w15:docId w15:val="{38175037-85FC-49B9-9857-75C2581D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上瀧 徹</dc:creator>
  <cp:keywords/>
  <dc:description/>
  <cp:lastModifiedBy>上瀧 徹</cp:lastModifiedBy>
  <cp:revision>1</cp:revision>
  <dcterms:created xsi:type="dcterms:W3CDTF">2022-05-11T02:19:00Z</dcterms:created>
  <dcterms:modified xsi:type="dcterms:W3CDTF">2022-05-11T02:20:00Z</dcterms:modified>
</cp:coreProperties>
</file>